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BBD3A9" w14:textId="77777777" w:rsidR="00404B63" w:rsidRDefault="00404B63" w:rsidP="00404B63">
      <w:pPr>
        <w:jc w:val="center"/>
        <w:rPr>
          <w:rFonts w:ascii="Calibri" w:hAnsi="Calibri"/>
          <w:b/>
        </w:rPr>
      </w:pPr>
      <w:r>
        <w:drawing>
          <wp:inline distT="0" distB="0" distL="0" distR="0" wp14:anchorId="4A0023E9" wp14:editId="026E70D9">
            <wp:extent cx="1879600" cy="914400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B3C2DA" w14:textId="77777777" w:rsidR="00404B63" w:rsidRDefault="00404B63" w:rsidP="00404B63">
      <w:pPr>
        <w:jc w:val="center"/>
        <w:rPr>
          <w:rFonts w:ascii="Calibri" w:hAnsi="Calibri"/>
          <w:b/>
        </w:rPr>
      </w:pPr>
    </w:p>
    <w:p w14:paraId="1246F17A" w14:textId="77777777" w:rsidR="00404B63" w:rsidRDefault="00404B63" w:rsidP="00404B63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Recent Awards</w:t>
      </w:r>
    </w:p>
    <w:p w14:paraId="46AA8559" w14:textId="77777777" w:rsidR="00404B63" w:rsidRDefault="00404B63" w:rsidP="00404B63">
      <w:pPr>
        <w:jc w:val="center"/>
        <w:rPr>
          <w:rFonts w:ascii="Calibri" w:hAnsi="Calibri"/>
          <w:b/>
        </w:rPr>
      </w:pPr>
    </w:p>
    <w:p w14:paraId="16CA91BC" w14:textId="434AED73" w:rsidR="00404B63" w:rsidRDefault="00491E5D" w:rsidP="00404B63">
      <w:pPr>
        <w:rPr>
          <w:rFonts w:ascii="Calibri" w:hAnsi="Calibri"/>
        </w:rPr>
      </w:pPr>
      <w:r w:rsidRPr="00491E5D">
        <w:rPr>
          <w:rFonts w:ascii="Calibri" w:hAnsi="Calibri"/>
          <w:b/>
        </w:rPr>
        <w:t>Best Sandwich Shop</w:t>
      </w:r>
      <w:r>
        <w:rPr>
          <w:rFonts w:ascii="Calibri" w:hAnsi="Calibri"/>
        </w:rPr>
        <w:t xml:space="preserve">, </w:t>
      </w:r>
      <w:hyperlink r:id="rId6" w:history="1">
        <w:r w:rsidRPr="00491E5D">
          <w:rPr>
            <w:rStyle w:val="Hyperlink"/>
            <w:rFonts w:ascii="Calibri" w:hAnsi="Calibri"/>
          </w:rPr>
          <w:t>Detroit A-List Best of 2015</w:t>
        </w:r>
      </w:hyperlink>
      <w:r w:rsidR="00243414">
        <w:rPr>
          <w:rFonts w:ascii="Calibri" w:hAnsi="Calibri"/>
        </w:rPr>
        <w:t>, Detroit</w:t>
      </w:r>
      <w:bookmarkStart w:id="0" w:name="_GoBack"/>
      <w:bookmarkEnd w:id="0"/>
    </w:p>
    <w:p w14:paraId="74458A13" w14:textId="77777777" w:rsidR="00491E5D" w:rsidRDefault="00491E5D" w:rsidP="00404B63">
      <w:pPr>
        <w:rPr>
          <w:rFonts w:ascii="Calibri" w:hAnsi="Calibri"/>
        </w:rPr>
      </w:pPr>
    </w:p>
    <w:p w14:paraId="2ACEDE42" w14:textId="4EF55D5E" w:rsidR="00491E5D" w:rsidRDefault="0052535E" w:rsidP="00404B63">
      <w:pPr>
        <w:rPr>
          <w:rFonts w:ascii="Calibri" w:hAnsi="Calibri"/>
        </w:rPr>
      </w:pPr>
      <w:r>
        <w:rPr>
          <w:rFonts w:ascii="Calibri" w:hAnsi="Calibri"/>
          <w:b/>
        </w:rPr>
        <w:t xml:space="preserve">Best Sandwich Brand, </w:t>
      </w:r>
      <w:hyperlink r:id="rId7" w:history="1">
        <w:r w:rsidRPr="0052535E">
          <w:rPr>
            <w:rStyle w:val="Hyperlink"/>
            <w:rFonts w:ascii="Calibri" w:hAnsi="Calibri"/>
          </w:rPr>
          <w:t>Nation’s Restaurant News Consumer Picks 2015</w:t>
        </w:r>
      </w:hyperlink>
      <w:r>
        <w:rPr>
          <w:rFonts w:ascii="Calibri" w:hAnsi="Calibri"/>
        </w:rPr>
        <w:t>, National</w:t>
      </w:r>
    </w:p>
    <w:p w14:paraId="360BCB6C" w14:textId="77777777" w:rsidR="0052535E" w:rsidRDefault="0052535E" w:rsidP="00404B63">
      <w:pPr>
        <w:rPr>
          <w:rFonts w:ascii="Calibri" w:hAnsi="Calibri"/>
        </w:rPr>
      </w:pPr>
    </w:p>
    <w:p w14:paraId="122D6F9E" w14:textId="28E7EE85" w:rsidR="0052535E" w:rsidRDefault="0052535E">
      <w:pPr>
        <w:rPr>
          <w:rFonts w:ascii="Calibri" w:hAnsi="Calibri"/>
        </w:rPr>
      </w:pPr>
      <w:r>
        <w:rPr>
          <w:rFonts w:ascii="Calibri" w:hAnsi="Calibri"/>
          <w:b/>
        </w:rPr>
        <w:t xml:space="preserve">Best Sub Sandwich, </w:t>
      </w:r>
      <w:hyperlink r:id="rId8" w:history="1">
        <w:r w:rsidRPr="0052535E">
          <w:rPr>
            <w:rStyle w:val="Hyperlink"/>
            <w:rFonts w:ascii="Calibri" w:hAnsi="Calibri"/>
          </w:rPr>
          <w:t>Charlotte’s Best of Dining</w:t>
        </w:r>
      </w:hyperlink>
      <w:r>
        <w:rPr>
          <w:rFonts w:ascii="Calibri" w:hAnsi="Calibri"/>
        </w:rPr>
        <w:t>, Charlotte, North Carolina</w:t>
      </w:r>
    </w:p>
    <w:p w14:paraId="7D9AFD2F" w14:textId="77777777" w:rsidR="0052535E" w:rsidRDefault="0052535E">
      <w:pPr>
        <w:rPr>
          <w:rFonts w:ascii="Calibri" w:hAnsi="Calibri"/>
        </w:rPr>
      </w:pPr>
    </w:p>
    <w:p w14:paraId="3DEFF015" w14:textId="38C3124F" w:rsidR="0052535E" w:rsidRDefault="0052535E">
      <w:pPr>
        <w:rPr>
          <w:rFonts w:ascii="Calibri" w:hAnsi="Calibri"/>
        </w:rPr>
      </w:pPr>
      <w:r>
        <w:rPr>
          <w:rFonts w:ascii="Calibri" w:hAnsi="Calibri"/>
          <w:b/>
        </w:rPr>
        <w:t xml:space="preserve">Best Sandwich Shop, </w:t>
      </w:r>
      <w:hyperlink r:id="rId9" w:history="1">
        <w:r w:rsidRPr="0052535E">
          <w:rPr>
            <w:rStyle w:val="Hyperlink"/>
            <w:rFonts w:ascii="Calibri" w:hAnsi="Calibri"/>
          </w:rPr>
          <w:t>Cincinnati A-List Best of 2015</w:t>
        </w:r>
      </w:hyperlink>
      <w:r w:rsidR="00243414">
        <w:rPr>
          <w:rFonts w:ascii="Calibri" w:hAnsi="Calibri"/>
        </w:rPr>
        <w:t>, Cincinnati</w:t>
      </w:r>
    </w:p>
    <w:p w14:paraId="5EF53331" w14:textId="77777777" w:rsidR="0052535E" w:rsidRDefault="0052535E">
      <w:pPr>
        <w:rPr>
          <w:rFonts w:ascii="Calibri" w:hAnsi="Calibri"/>
        </w:rPr>
      </w:pPr>
    </w:p>
    <w:p w14:paraId="7FB9D569" w14:textId="204D5EB1" w:rsidR="0052535E" w:rsidRPr="0052535E" w:rsidRDefault="0052535E">
      <w:pPr>
        <w:rPr>
          <w:rFonts w:ascii="Calibri" w:hAnsi="Calibri"/>
          <w:i/>
        </w:rPr>
      </w:pPr>
      <w:r>
        <w:rPr>
          <w:rFonts w:ascii="Calibri" w:hAnsi="Calibri"/>
          <w:b/>
        </w:rPr>
        <w:t xml:space="preserve">Best Philadelphia Cheesesteak, </w:t>
      </w:r>
      <w:r>
        <w:rPr>
          <w:rFonts w:ascii="Calibri" w:hAnsi="Calibri"/>
        </w:rPr>
        <w:t xml:space="preserve">Charleston, West Virginia, </w:t>
      </w:r>
      <w:r>
        <w:rPr>
          <w:rFonts w:ascii="Calibri" w:hAnsi="Calibri"/>
          <w:i/>
        </w:rPr>
        <w:t>10 years in a row</w:t>
      </w:r>
    </w:p>
    <w:p w14:paraId="173D19FA" w14:textId="77777777" w:rsidR="0052535E" w:rsidRDefault="0052535E">
      <w:pPr>
        <w:rPr>
          <w:rFonts w:ascii="Calibri" w:hAnsi="Calibri"/>
          <w:b/>
        </w:rPr>
      </w:pPr>
    </w:p>
    <w:p w14:paraId="73876F69" w14:textId="12729E3F" w:rsidR="0052535E" w:rsidRDefault="0052535E">
      <w:pPr>
        <w:rPr>
          <w:rFonts w:ascii="Calibri" w:hAnsi="Calibri"/>
          <w:i/>
        </w:rPr>
      </w:pPr>
      <w:r>
        <w:rPr>
          <w:rFonts w:ascii="Calibri" w:hAnsi="Calibri"/>
          <w:b/>
        </w:rPr>
        <w:t xml:space="preserve">Best Lunch Spot, </w:t>
      </w:r>
      <w:r>
        <w:rPr>
          <w:rFonts w:ascii="Calibri" w:hAnsi="Calibri"/>
        </w:rPr>
        <w:t xml:space="preserve">Charleston, West Virginia, </w:t>
      </w:r>
      <w:r>
        <w:rPr>
          <w:rFonts w:ascii="Calibri" w:hAnsi="Calibri"/>
          <w:i/>
        </w:rPr>
        <w:t>10 years in a row</w:t>
      </w:r>
    </w:p>
    <w:p w14:paraId="522D832B" w14:textId="77777777" w:rsidR="0052535E" w:rsidRDefault="0052535E">
      <w:pPr>
        <w:rPr>
          <w:rFonts w:ascii="Calibri" w:hAnsi="Calibri"/>
          <w:i/>
        </w:rPr>
      </w:pPr>
    </w:p>
    <w:p w14:paraId="370DEFE0" w14:textId="6404267C" w:rsidR="0052535E" w:rsidRPr="00A42C09" w:rsidRDefault="0052535E">
      <w:pPr>
        <w:rPr>
          <w:rFonts w:ascii="Calibri" w:hAnsi="Calibri"/>
          <w:i/>
        </w:rPr>
      </w:pPr>
      <w:r>
        <w:rPr>
          <w:rFonts w:ascii="Calibri" w:hAnsi="Calibri"/>
          <w:b/>
        </w:rPr>
        <w:t xml:space="preserve">Best Tasting Sub Sandwiches, </w:t>
      </w:r>
      <w:r>
        <w:rPr>
          <w:rFonts w:ascii="Calibri" w:hAnsi="Calibri"/>
        </w:rPr>
        <w:t>Fort Wayne Newspapers Reader’s Choice, Fort Wayne, Indiana</w:t>
      </w:r>
      <w:r w:rsidR="00A42C09">
        <w:rPr>
          <w:rFonts w:ascii="Calibri" w:hAnsi="Calibri"/>
        </w:rPr>
        <w:t xml:space="preserve">, </w:t>
      </w:r>
      <w:r w:rsidR="00A42C09">
        <w:rPr>
          <w:rFonts w:ascii="Calibri" w:hAnsi="Calibri"/>
          <w:i/>
        </w:rPr>
        <w:t>six time winner</w:t>
      </w:r>
    </w:p>
    <w:p w14:paraId="2CB82364" w14:textId="77777777" w:rsidR="0052535E" w:rsidRDefault="0052535E">
      <w:pPr>
        <w:rPr>
          <w:rFonts w:ascii="Calibri" w:hAnsi="Calibri"/>
          <w:b/>
        </w:rPr>
      </w:pPr>
    </w:p>
    <w:p w14:paraId="3FFCEC33" w14:textId="7007AC2E" w:rsidR="0052535E" w:rsidRDefault="0052535E">
      <w:pPr>
        <w:rPr>
          <w:rFonts w:ascii="Calibri" w:hAnsi="Calibri"/>
        </w:rPr>
      </w:pPr>
      <w:r>
        <w:rPr>
          <w:rFonts w:ascii="Calibri" w:hAnsi="Calibri"/>
          <w:b/>
        </w:rPr>
        <w:t xml:space="preserve">Best Lunch, </w:t>
      </w:r>
      <w:r>
        <w:rPr>
          <w:rFonts w:ascii="Calibri" w:hAnsi="Calibri"/>
        </w:rPr>
        <w:t>Fort Wayne Newspapers Reader’s Choice, Fort Wayne, Indiana</w:t>
      </w:r>
      <w:r w:rsidR="00A42C09">
        <w:rPr>
          <w:rFonts w:ascii="Calibri" w:hAnsi="Calibri"/>
        </w:rPr>
        <w:t xml:space="preserve">, </w:t>
      </w:r>
      <w:r w:rsidR="00A42C09">
        <w:rPr>
          <w:rFonts w:ascii="Calibri" w:hAnsi="Calibri"/>
          <w:i/>
        </w:rPr>
        <w:t>six time winner</w:t>
      </w:r>
    </w:p>
    <w:p w14:paraId="0B236720" w14:textId="77777777" w:rsidR="0052535E" w:rsidRDefault="0052535E">
      <w:pPr>
        <w:rPr>
          <w:rFonts w:ascii="Calibri" w:hAnsi="Calibri"/>
        </w:rPr>
      </w:pPr>
    </w:p>
    <w:p w14:paraId="6837F6E9" w14:textId="3D0E7465" w:rsidR="0052535E" w:rsidRPr="00A42C09" w:rsidRDefault="0052535E">
      <w:pPr>
        <w:rPr>
          <w:rFonts w:ascii="Calibri" w:hAnsi="Calibri"/>
          <w:i/>
        </w:rPr>
      </w:pPr>
      <w:r>
        <w:rPr>
          <w:rFonts w:ascii="Calibri" w:hAnsi="Calibri"/>
          <w:b/>
        </w:rPr>
        <w:t xml:space="preserve">Best Sandwich Shop, </w:t>
      </w:r>
      <w:hyperlink r:id="rId10" w:history="1">
        <w:r w:rsidRPr="0052535E">
          <w:rPr>
            <w:rStyle w:val="Hyperlink"/>
            <w:rFonts w:ascii="Calibri" w:hAnsi="Calibri"/>
          </w:rPr>
          <w:t>Indianapolis A-List Best of 2014</w:t>
        </w:r>
      </w:hyperlink>
      <w:r w:rsidR="00243414">
        <w:rPr>
          <w:rFonts w:ascii="Calibri" w:hAnsi="Calibri"/>
        </w:rPr>
        <w:t>, Indianapolis</w:t>
      </w:r>
      <w:r w:rsidR="00A42C09">
        <w:rPr>
          <w:rFonts w:ascii="Calibri" w:hAnsi="Calibri"/>
        </w:rPr>
        <w:t xml:space="preserve">, </w:t>
      </w:r>
      <w:r w:rsidR="00A42C09">
        <w:rPr>
          <w:rFonts w:ascii="Calibri" w:hAnsi="Calibri"/>
          <w:i/>
        </w:rPr>
        <w:t>seven years in a row</w:t>
      </w:r>
    </w:p>
    <w:p w14:paraId="64D01747" w14:textId="77777777" w:rsidR="0052535E" w:rsidRDefault="0052535E">
      <w:pPr>
        <w:rPr>
          <w:rFonts w:ascii="Calibri" w:hAnsi="Calibri"/>
        </w:rPr>
      </w:pPr>
    </w:p>
    <w:p w14:paraId="1E19E885" w14:textId="53FC51E9" w:rsidR="0052535E" w:rsidRDefault="00A42C09">
      <w:pPr>
        <w:rPr>
          <w:rFonts w:ascii="Calibri" w:hAnsi="Calibri"/>
          <w:i/>
        </w:rPr>
      </w:pPr>
      <w:r>
        <w:rPr>
          <w:rFonts w:ascii="Calibri" w:hAnsi="Calibri"/>
          <w:b/>
        </w:rPr>
        <w:t xml:space="preserve">Best Sub Shop, </w:t>
      </w:r>
      <w:r>
        <w:rPr>
          <w:rFonts w:ascii="Calibri" w:hAnsi="Calibri"/>
        </w:rPr>
        <w:t xml:space="preserve">Reader’s Choice Awards, Beckley, West Virginia, </w:t>
      </w:r>
      <w:r>
        <w:rPr>
          <w:rFonts w:ascii="Calibri" w:hAnsi="Calibri"/>
          <w:i/>
        </w:rPr>
        <w:t>five years in a row</w:t>
      </w:r>
    </w:p>
    <w:p w14:paraId="43E6569F" w14:textId="77777777" w:rsidR="003B460A" w:rsidRDefault="003B460A">
      <w:pPr>
        <w:rPr>
          <w:rFonts w:ascii="Calibri" w:hAnsi="Calibri"/>
          <w:i/>
        </w:rPr>
      </w:pPr>
    </w:p>
    <w:p w14:paraId="7695EA79" w14:textId="0211DC62" w:rsidR="003B460A" w:rsidRDefault="003B460A">
      <w:pPr>
        <w:rPr>
          <w:rFonts w:ascii="Calibri" w:hAnsi="Calibri"/>
          <w:i/>
        </w:rPr>
      </w:pPr>
      <w:r>
        <w:rPr>
          <w:rFonts w:ascii="Calibri" w:hAnsi="Calibri"/>
          <w:b/>
        </w:rPr>
        <w:t xml:space="preserve">Best Sandwich Shop, </w:t>
      </w:r>
      <w:hyperlink r:id="rId11" w:history="1">
        <w:r w:rsidRPr="00FC7560">
          <w:rPr>
            <w:rStyle w:val="Hyperlink"/>
            <w:rFonts w:ascii="Calibri" w:hAnsi="Calibri"/>
          </w:rPr>
          <w:t>Louisville A-List Best of 2014</w:t>
        </w:r>
      </w:hyperlink>
      <w:r>
        <w:rPr>
          <w:rFonts w:ascii="Calibri" w:hAnsi="Calibri"/>
        </w:rPr>
        <w:t xml:space="preserve">, Louisville, Kentucky, </w:t>
      </w:r>
      <w:r w:rsidRPr="003B460A">
        <w:rPr>
          <w:rFonts w:ascii="Calibri" w:hAnsi="Calibri"/>
          <w:i/>
        </w:rPr>
        <w:t>five years in a row</w:t>
      </w:r>
    </w:p>
    <w:p w14:paraId="064724D8" w14:textId="77777777" w:rsidR="003B460A" w:rsidRDefault="003B460A">
      <w:pPr>
        <w:rPr>
          <w:rFonts w:ascii="Calibri" w:hAnsi="Calibri"/>
          <w:i/>
        </w:rPr>
      </w:pPr>
    </w:p>
    <w:p w14:paraId="725D2D82" w14:textId="419BD650" w:rsidR="003B460A" w:rsidRPr="003B460A" w:rsidRDefault="003B460A">
      <w:pPr>
        <w:rPr>
          <w:rFonts w:ascii="Calibri" w:hAnsi="Calibri"/>
        </w:rPr>
      </w:pPr>
      <w:r>
        <w:rPr>
          <w:rFonts w:ascii="Calibri" w:hAnsi="Calibri"/>
          <w:b/>
        </w:rPr>
        <w:t>Best Cheesesteak</w:t>
      </w:r>
      <w:r w:rsidRPr="003B460A">
        <w:rPr>
          <w:rFonts w:ascii="Calibri" w:hAnsi="Calibri"/>
          <w:b/>
        </w:rPr>
        <w:t>,</w:t>
      </w:r>
      <w:r>
        <w:rPr>
          <w:rFonts w:ascii="Calibri" w:hAnsi="Calibri"/>
        </w:rPr>
        <w:t xml:space="preserve"> </w:t>
      </w:r>
      <w:hyperlink r:id="rId12" w:anchor="2014/03/25/?page=44&amp;z=79" w:history="1">
        <w:r w:rsidRPr="003B460A">
          <w:rPr>
            <w:rStyle w:val="Hyperlink"/>
            <w:rFonts w:ascii="Calibri" w:hAnsi="Calibri"/>
          </w:rPr>
          <w:t>CityBeat Reader Picks</w:t>
        </w:r>
      </w:hyperlink>
      <w:r>
        <w:rPr>
          <w:rFonts w:ascii="Calibri" w:hAnsi="Calibri"/>
        </w:rPr>
        <w:t>, Cinci</w:t>
      </w:r>
      <w:r w:rsidR="00243414">
        <w:rPr>
          <w:rFonts w:ascii="Calibri" w:hAnsi="Calibri"/>
        </w:rPr>
        <w:t>nnati</w:t>
      </w:r>
    </w:p>
    <w:p w14:paraId="7BA7D985" w14:textId="77777777" w:rsidR="003B460A" w:rsidRDefault="003B460A">
      <w:pPr>
        <w:rPr>
          <w:rFonts w:ascii="Calibri" w:hAnsi="Calibri"/>
          <w:b/>
        </w:rPr>
      </w:pPr>
    </w:p>
    <w:p w14:paraId="43388DC0" w14:textId="30843AD7" w:rsidR="003B460A" w:rsidRDefault="003B460A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Best Subs/Sandwiches, </w:t>
      </w:r>
      <w:hyperlink r:id="rId13" w:anchor="2014/03/25/?page=44&amp;z=79" w:history="1">
        <w:r w:rsidRPr="003B460A">
          <w:rPr>
            <w:rStyle w:val="Hyperlink"/>
            <w:rFonts w:ascii="Calibri" w:hAnsi="Calibri"/>
          </w:rPr>
          <w:t>CityBeat Reader Picks</w:t>
        </w:r>
      </w:hyperlink>
      <w:r w:rsidR="00243414">
        <w:rPr>
          <w:rFonts w:ascii="Calibri" w:hAnsi="Calibri"/>
        </w:rPr>
        <w:t>, Cincinnati</w:t>
      </w:r>
    </w:p>
    <w:p w14:paraId="6BA2E95F" w14:textId="77777777" w:rsidR="003B460A" w:rsidRDefault="003B460A">
      <w:pPr>
        <w:rPr>
          <w:rFonts w:ascii="Calibri" w:hAnsi="Calibri"/>
          <w:b/>
        </w:rPr>
      </w:pPr>
    </w:p>
    <w:p w14:paraId="1BDDBE18" w14:textId="21EA6ECC" w:rsidR="003B460A" w:rsidRDefault="003B460A">
      <w:pPr>
        <w:rPr>
          <w:rFonts w:ascii="Calibri" w:hAnsi="Calibri"/>
        </w:rPr>
      </w:pPr>
      <w:r>
        <w:rPr>
          <w:rFonts w:ascii="Calibri" w:hAnsi="Calibri"/>
          <w:b/>
        </w:rPr>
        <w:t>No. 3 Best French Fries,</w:t>
      </w:r>
      <w:r w:rsidRPr="003B460A">
        <w:rPr>
          <w:rFonts w:ascii="Calibri" w:hAnsi="Calibri"/>
        </w:rPr>
        <w:t xml:space="preserve"> </w:t>
      </w:r>
      <w:hyperlink r:id="rId14" w:anchor="2014/03/25/?page=44&amp;z=79" w:history="1">
        <w:r w:rsidRPr="003B460A">
          <w:rPr>
            <w:rStyle w:val="Hyperlink"/>
            <w:rFonts w:ascii="Calibri" w:hAnsi="Calibri"/>
          </w:rPr>
          <w:t>CityBeat Reader Picks</w:t>
        </w:r>
      </w:hyperlink>
      <w:r w:rsidR="00243414">
        <w:rPr>
          <w:rFonts w:ascii="Calibri" w:hAnsi="Calibri"/>
        </w:rPr>
        <w:t>, Cincinnati</w:t>
      </w:r>
    </w:p>
    <w:p w14:paraId="02403E4C" w14:textId="77777777" w:rsidR="00FC7560" w:rsidRDefault="00FC7560">
      <w:pPr>
        <w:rPr>
          <w:rFonts w:ascii="Calibri" w:hAnsi="Calibri"/>
        </w:rPr>
      </w:pPr>
    </w:p>
    <w:p w14:paraId="75A2A0E8" w14:textId="1B2C4B3A" w:rsidR="00FC7560" w:rsidRDefault="00FC7560">
      <w:pPr>
        <w:rPr>
          <w:rFonts w:ascii="Calibri" w:hAnsi="Calibri"/>
        </w:rPr>
      </w:pPr>
      <w:r>
        <w:rPr>
          <w:rFonts w:ascii="Calibri" w:hAnsi="Calibri"/>
          <w:b/>
        </w:rPr>
        <w:t xml:space="preserve">Best Sandwich, </w:t>
      </w:r>
      <w:hyperlink r:id="rId15" w:history="1">
        <w:r w:rsidRPr="00FC7560">
          <w:rPr>
            <w:rStyle w:val="Hyperlink"/>
            <w:rFonts w:ascii="Calibri" w:hAnsi="Calibri"/>
          </w:rPr>
          <w:t>The News Record</w:t>
        </w:r>
        <w:r w:rsidRPr="00FC7560">
          <w:rPr>
            <w:rStyle w:val="Hyperlink"/>
            <w:rFonts w:ascii="Calibri" w:hAnsi="Calibri"/>
            <w:b/>
          </w:rPr>
          <w:t xml:space="preserve"> </w:t>
        </w:r>
        <w:r w:rsidRPr="00FC7560">
          <w:rPr>
            <w:rStyle w:val="Hyperlink"/>
            <w:rFonts w:ascii="Calibri" w:hAnsi="Calibri"/>
          </w:rPr>
          <w:t>Best of UC</w:t>
        </w:r>
      </w:hyperlink>
      <w:r w:rsidR="00243414">
        <w:rPr>
          <w:rFonts w:ascii="Calibri" w:hAnsi="Calibri"/>
        </w:rPr>
        <w:t>, Cincinnati</w:t>
      </w:r>
    </w:p>
    <w:p w14:paraId="613D707F" w14:textId="77777777" w:rsidR="00FC7560" w:rsidRDefault="00FC7560">
      <w:pPr>
        <w:rPr>
          <w:rFonts w:ascii="Calibri" w:hAnsi="Calibri"/>
        </w:rPr>
      </w:pPr>
    </w:p>
    <w:p w14:paraId="0D11AC81" w14:textId="40C5F435" w:rsidR="00FC7560" w:rsidRPr="00243414" w:rsidRDefault="00243414">
      <w:pPr>
        <w:rPr>
          <w:rFonts w:ascii="Calibri" w:hAnsi="Calibri"/>
        </w:rPr>
      </w:pPr>
      <w:r>
        <w:rPr>
          <w:rFonts w:ascii="Calibri" w:hAnsi="Calibri"/>
          <w:b/>
        </w:rPr>
        <w:t xml:space="preserve">Best New Restaurant, </w:t>
      </w:r>
      <w:hyperlink r:id="rId16" w:history="1">
        <w:r w:rsidRPr="00243414">
          <w:rPr>
            <w:rStyle w:val="Hyperlink"/>
            <w:rFonts w:ascii="Calibri" w:hAnsi="Calibri"/>
          </w:rPr>
          <w:t>Best of Bowling Green,</w:t>
        </w:r>
      </w:hyperlink>
      <w:r>
        <w:rPr>
          <w:rFonts w:ascii="Calibri" w:hAnsi="Calibri"/>
        </w:rPr>
        <w:t xml:space="preserve"> Bowling Green, Kentucky</w:t>
      </w:r>
    </w:p>
    <w:p w14:paraId="60766DAE" w14:textId="77777777" w:rsidR="009D0FF2" w:rsidRDefault="009D0FF2">
      <w:pPr>
        <w:rPr>
          <w:rFonts w:ascii="Calibri" w:hAnsi="Calibri"/>
        </w:rPr>
      </w:pPr>
    </w:p>
    <w:p w14:paraId="6CB97953" w14:textId="48DA4B34" w:rsidR="00243414" w:rsidRDefault="00243414">
      <w:pPr>
        <w:rPr>
          <w:rFonts w:ascii="Calibri" w:hAnsi="Calibri"/>
        </w:rPr>
      </w:pPr>
      <w:r>
        <w:rPr>
          <w:rFonts w:ascii="Calibri" w:hAnsi="Calibri"/>
          <w:b/>
        </w:rPr>
        <w:lastRenderedPageBreak/>
        <w:t xml:space="preserve">Best in Customer Service, </w:t>
      </w:r>
      <w:hyperlink r:id="rId17" w:history="1">
        <w:r w:rsidRPr="00243414">
          <w:rPr>
            <w:rStyle w:val="Hyperlink"/>
            <w:rFonts w:ascii="Calibri" w:hAnsi="Calibri"/>
          </w:rPr>
          <w:t>Rochester Regional Chamber of Commerce</w:t>
        </w:r>
      </w:hyperlink>
      <w:r>
        <w:rPr>
          <w:rFonts w:ascii="Calibri" w:hAnsi="Calibri"/>
        </w:rPr>
        <w:t>, Rochester, Michigan</w:t>
      </w:r>
    </w:p>
    <w:p w14:paraId="7983E29A" w14:textId="77777777" w:rsidR="00243414" w:rsidRDefault="00243414">
      <w:pPr>
        <w:rPr>
          <w:rFonts w:ascii="Calibri" w:hAnsi="Calibri"/>
        </w:rPr>
      </w:pPr>
    </w:p>
    <w:p w14:paraId="5399308B" w14:textId="34DE9E53" w:rsidR="00243414" w:rsidRDefault="00243414">
      <w:pPr>
        <w:rPr>
          <w:rFonts w:ascii="Calibri" w:hAnsi="Calibri"/>
        </w:rPr>
      </w:pPr>
      <w:r>
        <w:rPr>
          <w:rFonts w:ascii="Calibri" w:hAnsi="Calibri"/>
          <w:b/>
        </w:rPr>
        <w:t xml:space="preserve">Best Deli, </w:t>
      </w:r>
      <w:r>
        <w:rPr>
          <w:rFonts w:ascii="Calibri" w:hAnsi="Calibri"/>
        </w:rPr>
        <w:t>Time Off Magazine, St.Charles County, Missouri</w:t>
      </w:r>
    </w:p>
    <w:p w14:paraId="5B6CB78F" w14:textId="77777777" w:rsidR="00243414" w:rsidRDefault="00243414">
      <w:pPr>
        <w:rPr>
          <w:rFonts w:ascii="Calibri" w:hAnsi="Calibri"/>
        </w:rPr>
      </w:pPr>
    </w:p>
    <w:p w14:paraId="74CAC7E1" w14:textId="1646903B" w:rsidR="00243414" w:rsidRPr="00243414" w:rsidRDefault="00243414">
      <w:pPr>
        <w:rPr>
          <w:rFonts w:ascii="Calibri" w:hAnsi="Calibri"/>
        </w:rPr>
      </w:pPr>
      <w:r>
        <w:rPr>
          <w:rFonts w:ascii="Calibri" w:hAnsi="Calibri"/>
          <w:b/>
        </w:rPr>
        <w:t xml:space="preserve">Best Deli, </w:t>
      </w:r>
      <w:r>
        <w:rPr>
          <w:rFonts w:ascii="Calibri" w:hAnsi="Calibri"/>
        </w:rPr>
        <w:t>Knoxville News Sentinel East Tennessee’s Best Reader’s Poll, Knoxville, Tennessee</w:t>
      </w:r>
    </w:p>
    <w:p w14:paraId="69B8AC5E" w14:textId="77777777" w:rsidR="00243414" w:rsidRDefault="00243414">
      <w:pPr>
        <w:rPr>
          <w:rFonts w:ascii="Calibri" w:hAnsi="Calibri"/>
        </w:rPr>
      </w:pPr>
    </w:p>
    <w:p w14:paraId="3A5A9470" w14:textId="77777777" w:rsidR="009D0FF2" w:rsidRPr="003B460A" w:rsidRDefault="009D0FF2">
      <w:pPr>
        <w:rPr>
          <w:rFonts w:ascii="Calibri" w:hAnsi="Calibri"/>
          <w:b/>
        </w:rPr>
      </w:pPr>
    </w:p>
    <w:sectPr w:rsidR="009D0FF2" w:rsidRPr="003B460A" w:rsidSect="00DC45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00"/>
    <w:family w:val="roman"/>
    <w:notTrueType/>
    <w:pitch w:val="default"/>
    <w:sig w:usb0="03000000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63"/>
    <w:rsid w:val="00243414"/>
    <w:rsid w:val="003B460A"/>
    <w:rsid w:val="00404B63"/>
    <w:rsid w:val="00491E5D"/>
    <w:rsid w:val="0052535E"/>
    <w:rsid w:val="009D0FF2"/>
    <w:rsid w:val="00A42C09"/>
    <w:rsid w:val="00DC4546"/>
    <w:rsid w:val="00FC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3350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B63"/>
    <w:rPr>
      <w:rFonts w:ascii="Times-Roman" w:eastAsia="Times" w:hAnsi="Times-Roman" w:cs="Times New Roman"/>
      <w:noProof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4B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B63"/>
    <w:rPr>
      <w:rFonts w:ascii="Lucida Grande" w:eastAsia="Times" w:hAnsi="Lucida Grande" w:cs="Lucida Grande"/>
      <w:noProof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91E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B63"/>
    <w:rPr>
      <w:rFonts w:ascii="Times-Roman" w:eastAsia="Times" w:hAnsi="Times-Roman" w:cs="Times New Roman"/>
      <w:noProof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4B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B63"/>
    <w:rPr>
      <w:rFonts w:ascii="Lucida Grande" w:eastAsia="Times" w:hAnsi="Lucida Grande" w:cs="Lucida Grande"/>
      <w:noProof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91E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louisville.cityvoter.com/best/sandwich-shop/cheap-eats/louisville/slideshow" TargetMode="External"/><Relationship Id="rId12" Type="http://schemas.openxmlformats.org/officeDocument/2006/relationships/hyperlink" Target="http://npaper-wehaa.com/city-beat" TargetMode="External"/><Relationship Id="rId13" Type="http://schemas.openxmlformats.org/officeDocument/2006/relationships/hyperlink" Target="http://npaper-wehaa.com/city-beat" TargetMode="External"/><Relationship Id="rId14" Type="http://schemas.openxmlformats.org/officeDocument/2006/relationships/hyperlink" Target="http://npaper-wehaa.com/city-beat" TargetMode="External"/><Relationship Id="rId15" Type="http://schemas.openxmlformats.org/officeDocument/2006/relationships/hyperlink" Target="http://www.newsrecord.org/bestofuc/" TargetMode="External"/><Relationship Id="rId16" Type="http://schemas.openxmlformats.org/officeDocument/2006/relationships/hyperlink" Target="http://www.bgdailynews.com/features/best-of-bowling-green/article_ad0eacf2-275d-11e2-b1c3-001a4bcf887a.html" TargetMode="External"/><Relationship Id="rId17" Type="http://schemas.openxmlformats.org/officeDocument/2006/relationships/hyperlink" Target="http://www.rrc-mi.com/pages/SunrisePinnacleAwards/" TargetMode="Externa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detroit.cityvoter.com/best/sandwich-shop/cheap-eats/detroit" TargetMode="External"/><Relationship Id="rId7" Type="http://schemas.openxmlformats.org/officeDocument/2006/relationships/hyperlink" Target="http://nrn.com/consumer-picks/consumer-picks-2015-understanding-numbers" TargetMode="External"/><Relationship Id="rId8" Type="http://schemas.openxmlformats.org/officeDocument/2006/relationships/hyperlink" Target="http://elevatelifestyle.com/dining/" TargetMode="External"/><Relationship Id="rId9" Type="http://schemas.openxmlformats.org/officeDocument/2006/relationships/hyperlink" Target="http://cincinnati.cityvoter.com/penn-station-east-coast-subs-downtown/biz/675439" TargetMode="External"/><Relationship Id="rId10" Type="http://schemas.openxmlformats.org/officeDocument/2006/relationships/hyperlink" Target="http://theindyalist.cityvoter.com/best/sandwich-shop/cheap-eats/indianapolis/slideshow?utm_source=bizprof&amp;utm_medium=site&amp;utm_campaign=bp-awardli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374</Words>
  <Characters>2134</Characters>
  <Application>Microsoft Macintosh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Thompson</dc:creator>
  <cp:keywords/>
  <dc:description/>
  <cp:lastModifiedBy>Caitlin Thompson</cp:lastModifiedBy>
  <cp:revision>7</cp:revision>
  <dcterms:created xsi:type="dcterms:W3CDTF">2015-08-24T15:02:00Z</dcterms:created>
  <dcterms:modified xsi:type="dcterms:W3CDTF">2015-08-24T15:28:00Z</dcterms:modified>
</cp:coreProperties>
</file>